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0D0DB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Ф</w:t>
      </w:r>
      <w:r w:rsidR="00E47A31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6F5F67" w:rsidRPr="007B023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6F5F67"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іншомовної підготовки, європейської інтеграції </w:t>
      </w:r>
    </w:p>
    <w:p w:rsidR="009F6F6A" w:rsidRPr="007B0237" w:rsidRDefault="006F5F67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Pr="006F5F6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41080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ТА ЄВРОІНТЕГРАЦІЙНІ СТУДІЇ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6F5F67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B9014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2023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9A709A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6F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F77CA2" w:rsidRPr="00FA357D" w:rsidRDefault="00F77CA2" w:rsidP="00F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9A709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D2691" w:rsidRPr="008B5F00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та євроінтеграційні студії</w:t>
            </w:r>
          </w:p>
          <w:p w:rsidR="00ED2691" w:rsidRPr="0099189E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</w:t>
            </w:r>
            <w:r w:rsidRPr="009918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Language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and European Integration Studies </w:t>
            </w:r>
          </w:p>
          <w:p w:rsidR="00495002" w:rsidRPr="00495002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176A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українською мовами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920B8" w:rsidRPr="009A066B" w:rsidRDefault="006920B8" w:rsidP="006920B8">
            <w:pPr>
              <w:pStyle w:val="ab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Старший викладач </w:t>
            </w:r>
            <w:proofErr w:type="spellStart"/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Бринцева</w:t>
            </w:r>
            <w:proofErr w:type="spellEnd"/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Олена Василівна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лекції, </w:t>
            </w: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практичні);</w:t>
            </w:r>
          </w:p>
          <w:p w:rsidR="006920B8" w:rsidRPr="00AA63C7" w:rsidRDefault="006920B8" w:rsidP="00692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6920B8" w:rsidRPr="00AA63C7" w:rsidRDefault="006920B8" w:rsidP="00692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ED2335" w:rsidRDefault="006920B8" w:rsidP="00692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електронна пошта</w:t>
            </w:r>
            <w:r w:rsidRPr="0099189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hyperlink r:id="rId8" w:history="1"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bryntseva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  <w:r w:rsidRPr="0099189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9A709A" w:rsidRPr="009A709A" w:rsidRDefault="009A709A" w:rsidP="009A709A">
            <w:pPr>
              <w:pStyle w:val="ab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A70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Старший викладач Подорожна Аліна Олександрівна (практичні);</w:t>
            </w:r>
          </w:p>
          <w:p w:rsidR="009A709A" w:rsidRPr="00AA63C7" w:rsidRDefault="009A709A" w:rsidP="009A7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9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9A709A" w:rsidRDefault="009A709A" w:rsidP="009A7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BA4080" w:rsidRPr="00ED2691" w:rsidRDefault="009A709A" w:rsidP="009A7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електронна пошта: </w:t>
            </w:r>
            <w:hyperlink r:id="rId10" w:history="1"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podorozhna</w:t>
              </w:r>
              <w:r w:rsidRPr="00A4637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A4637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A4637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  <w:r w:rsidR="006920B8" w:rsidRPr="0099189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Сторінка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0F24" w:rsidRDefault="009A709A" w:rsidP="0048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942B47" w:rsidRDefault="00C7565A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ED2691" w:rsidRDefault="000845D4" w:rsidP="00ED269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до курсу</w:t>
      </w:r>
      <w:proofErr w:type="gram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ED2691" w:rsidRP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Іноземна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євроінтеграційні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студії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комунікативному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підході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На перший план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висувається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активного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В основу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такого типу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теорію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комунікативного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1663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LanguageTeaching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вироблення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груповими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індивідуальними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-, теле-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відеоапаратури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ситуативній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мовленнєвій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підготовку 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професійної сфери, удосконалення вміння користуватися широким тематичним словником функціональної лексики в обсязі тематики.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оволодіти загальними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компетентністями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саме </w:t>
      </w:r>
      <w:r w:rsidR="00942B47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здатністю </w:t>
      </w:r>
      <w:r w:rsidR="00D32B38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спілкуватися іноземною мовою</w:t>
      </w:r>
      <w:r w:rsidR="000B06AE">
        <w:rPr>
          <w:rFonts w:ascii="Times New Roman" w:eastAsia="Times New Roman" w:hAnsi="Times New Roman" w:cs="Times New Roman"/>
          <w:sz w:val="28"/>
          <w:szCs w:val="28"/>
          <w:lang w:val="uk-UA"/>
        </w:rPr>
        <w:t>, здатністю вчитися і оволодівати сучасними знаннями.</w:t>
      </w:r>
      <w:r w:rsidR="00ED26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Дисципліна також забезпечує </w:t>
      </w:r>
      <w:r w:rsidR="00ED2691" w:rsidRPr="005411A0">
        <w:rPr>
          <w:rFonts w:ascii="Times New Roman" w:hAnsi="Times New Roman" w:cs="Times New Roman"/>
          <w:sz w:val="28"/>
          <w:szCs w:val="28"/>
          <w:lang w:val="uk-UA"/>
        </w:rPr>
        <w:t>розширення політичної свідомості і культури здобувачів вищої освіти, їх ціннісних орієнтацій та настанов, сприяє формуванню їх активної громадянської позиції.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F5F67">
        <w:rPr>
          <w:rFonts w:ascii="Times New Roman" w:hAnsi="Times New Roman"/>
          <w:sz w:val="28"/>
          <w:szCs w:val="28"/>
          <w:lang w:val="uk-UA" w:eastAsia="uk-UA"/>
        </w:rPr>
        <w:t>Курс р</w:t>
      </w:r>
      <w:r w:rsidR="00ED2691">
        <w:rPr>
          <w:rFonts w:ascii="Times New Roman" w:hAnsi="Times New Roman"/>
          <w:sz w:val="28"/>
          <w:szCs w:val="28"/>
          <w:lang w:val="uk-UA" w:eastAsia="uk-UA"/>
        </w:rPr>
        <w:t>озрахований на студентів 2-го року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ED2691">
        <w:rPr>
          <w:rFonts w:ascii="Times New Roman" w:hAnsi="Times New Roman"/>
          <w:sz w:val="28"/>
          <w:szCs w:val="28"/>
          <w:lang w:val="uk-UA" w:eastAsia="uk-UA"/>
        </w:rPr>
        <w:t>, вивчається протягом 2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-х семестрів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D320DF" w:rsidRDefault="00D320DF" w:rsidP="00942B47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320DF">
        <w:rPr>
          <w:rFonts w:ascii="Times New Roman" w:hAnsi="Times New Roman"/>
          <w:b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9A709A" w:rsidRPr="003E3F72" w:rsidRDefault="009A709A" w:rsidP="009A709A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E3F72">
        <w:rPr>
          <w:rFonts w:ascii="Times New Roman" w:hAnsi="Times New Roman"/>
          <w:sz w:val="28"/>
          <w:szCs w:val="28"/>
          <w:lang w:eastAsia="uk-UA"/>
        </w:rPr>
        <w:t xml:space="preserve">ЗК4. </w:t>
      </w:r>
      <w:proofErr w:type="spellStart"/>
      <w:r w:rsidRPr="003E3F72">
        <w:rPr>
          <w:rFonts w:ascii="Times New Roman" w:hAnsi="Times New Roman"/>
          <w:sz w:val="28"/>
          <w:szCs w:val="28"/>
          <w:lang w:eastAsia="uk-UA"/>
        </w:rPr>
        <w:t>Здатність</w:t>
      </w:r>
      <w:proofErr w:type="spellEnd"/>
      <w:r w:rsidRPr="003E3F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E3F72">
        <w:rPr>
          <w:rFonts w:ascii="Times New Roman" w:hAnsi="Times New Roman"/>
          <w:sz w:val="28"/>
          <w:szCs w:val="28"/>
          <w:lang w:eastAsia="uk-UA"/>
        </w:rPr>
        <w:t>застосовувати</w:t>
      </w:r>
      <w:proofErr w:type="spellEnd"/>
      <w:r w:rsidRPr="003E3F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E3F72">
        <w:rPr>
          <w:rFonts w:ascii="Times New Roman" w:hAnsi="Times New Roman"/>
          <w:sz w:val="28"/>
          <w:szCs w:val="28"/>
          <w:lang w:eastAsia="uk-UA"/>
        </w:rPr>
        <w:t>знання</w:t>
      </w:r>
      <w:proofErr w:type="spellEnd"/>
      <w:r w:rsidRPr="003E3F72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3E3F72">
        <w:rPr>
          <w:rFonts w:ascii="Times New Roman" w:hAnsi="Times New Roman"/>
          <w:sz w:val="28"/>
          <w:szCs w:val="28"/>
          <w:lang w:eastAsia="uk-UA"/>
        </w:rPr>
        <w:t>практичних</w:t>
      </w:r>
      <w:proofErr w:type="spellEnd"/>
      <w:r w:rsidRPr="003E3F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E3F72">
        <w:rPr>
          <w:rFonts w:ascii="Times New Roman" w:hAnsi="Times New Roman"/>
          <w:sz w:val="28"/>
          <w:szCs w:val="28"/>
          <w:lang w:eastAsia="uk-UA"/>
        </w:rPr>
        <w:t>ситуаціях</w:t>
      </w:r>
      <w:proofErr w:type="spellEnd"/>
      <w:r w:rsidRPr="003E3F72">
        <w:rPr>
          <w:rFonts w:ascii="Times New Roman" w:hAnsi="Times New Roman"/>
          <w:sz w:val="28"/>
          <w:szCs w:val="28"/>
          <w:lang w:eastAsia="uk-UA"/>
        </w:rPr>
        <w:t>.</w:t>
      </w:r>
    </w:p>
    <w:p w:rsidR="009A709A" w:rsidRPr="009A709A" w:rsidRDefault="009A709A" w:rsidP="006920B8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E3F72">
        <w:rPr>
          <w:rFonts w:ascii="Times New Roman" w:hAnsi="Times New Roman"/>
          <w:sz w:val="28"/>
          <w:szCs w:val="28"/>
          <w:lang w:eastAsia="uk-UA"/>
        </w:rPr>
        <w:t xml:space="preserve">ЗК8. </w:t>
      </w:r>
      <w:proofErr w:type="spellStart"/>
      <w:r w:rsidRPr="003E3F72">
        <w:rPr>
          <w:rFonts w:ascii="Times New Roman" w:hAnsi="Times New Roman"/>
          <w:sz w:val="28"/>
          <w:szCs w:val="28"/>
          <w:lang w:eastAsia="uk-UA"/>
        </w:rPr>
        <w:t>Здатність</w:t>
      </w:r>
      <w:proofErr w:type="spellEnd"/>
      <w:r w:rsidRPr="003E3F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E3F72">
        <w:rPr>
          <w:rFonts w:ascii="Times New Roman" w:hAnsi="Times New Roman"/>
          <w:sz w:val="28"/>
          <w:szCs w:val="28"/>
          <w:lang w:eastAsia="uk-UA"/>
        </w:rPr>
        <w:t>вчитися</w:t>
      </w:r>
      <w:proofErr w:type="spellEnd"/>
      <w:r w:rsidRPr="003E3F72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3E3F72">
        <w:rPr>
          <w:rFonts w:ascii="Times New Roman" w:hAnsi="Times New Roman"/>
          <w:sz w:val="28"/>
          <w:szCs w:val="28"/>
          <w:lang w:eastAsia="uk-UA"/>
        </w:rPr>
        <w:t>оволодівати</w:t>
      </w:r>
      <w:proofErr w:type="spellEnd"/>
      <w:r w:rsidRPr="003E3F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E3F72">
        <w:rPr>
          <w:rFonts w:ascii="Times New Roman" w:hAnsi="Times New Roman"/>
          <w:sz w:val="28"/>
          <w:szCs w:val="28"/>
          <w:lang w:eastAsia="uk-UA"/>
        </w:rPr>
        <w:t>сучасними</w:t>
      </w:r>
      <w:proofErr w:type="spellEnd"/>
      <w:r w:rsidRPr="003E3F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E3F72">
        <w:rPr>
          <w:rFonts w:ascii="Times New Roman" w:hAnsi="Times New Roman"/>
          <w:sz w:val="28"/>
          <w:szCs w:val="28"/>
          <w:lang w:eastAsia="uk-UA"/>
        </w:rPr>
        <w:t>знаннями</w:t>
      </w:r>
      <w:proofErr w:type="spellEnd"/>
      <w:r w:rsidRPr="003E3F72">
        <w:rPr>
          <w:rFonts w:ascii="Times New Roman" w:hAnsi="Times New Roman"/>
          <w:sz w:val="28"/>
          <w:szCs w:val="28"/>
          <w:lang w:eastAsia="uk-UA"/>
        </w:rPr>
        <w:t>.</w:t>
      </w:r>
    </w:p>
    <w:p w:rsidR="000B5B33" w:rsidRPr="005411A0" w:rsidRDefault="000845D4" w:rsidP="000B5B3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професійному середовищі у відповідності до 3агальноєвропейських рекомендацій з </w:t>
      </w:r>
      <w:proofErr w:type="spellStart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та типової програми з англійської мови для професійного спілк</w:t>
      </w:r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</w:t>
      </w:r>
      <w:r w:rsidR="000B5B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іноземною мовою для бакалаврів, в 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ознайомленні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вищої освіти з особливостями виникнення, розвитку і трансформації 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європейської інтеграції; у навчанні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аналізувати проблеми євроінтеграції та сучасної співпраці України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 xml:space="preserve"> з країнами Європейського Союзу та 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>перспективи її вступу до ЄС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906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 є</w:t>
      </w:r>
      <w:proofErr w:type="gramEnd"/>
      <w:r w:rsidRPr="00CC39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B47" w:rsidRPr="00CC3906" w:rsidRDefault="00942B47" w:rsidP="00ED2691">
      <w:pPr>
        <w:pStyle w:val="ab"/>
        <w:numPr>
          <w:ilvl w:val="0"/>
          <w:numId w:val="15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942B47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різнопланових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0F24">
        <w:rPr>
          <w:rFonts w:ascii="Times New Roman" w:eastAsia="Times New Roman" w:hAnsi="Times New Roman" w:cs="Times New Roman"/>
          <w:sz w:val="28"/>
          <w:szCs w:val="28"/>
        </w:rPr>
        <w:t>оціокультурних</w:t>
      </w:r>
      <w:proofErr w:type="spellEnd"/>
      <w:r w:rsidR="00480F24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чином у культурному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розмаїтті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2691" w:rsidRPr="00176A22" w:rsidRDefault="00ED2691" w:rsidP="00ED2691">
      <w:pPr>
        <w:pStyle w:val="ab"/>
        <w:numPr>
          <w:ilvl w:val="0"/>
          <w:numId w:val="15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витоків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у</w:t>
      </w:r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післявоєнній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A0">
        <w:rPr>
          <w:rFonts w:ascii="Times New Roman" w:hAnsi="Times New Roman" w:cs="Times New Roman"/>
          <w:sz w:val="28"/>
          <w:szCs w:val="28"/>
        </w:rPr>
        <w:t xml:space="preserve">Союзу,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>;</w:t>
      </w:r>
    </w:p>
    <w:p w:rsidR="00ED2691" w:rsidRPr="00176A22" w:rsidRDefault="00ED2691" w:rsidP="00ED2691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176A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Договору про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6920B8" w:rsidRPr="006920B8" w:rsidTr="00D553AC">
        <w:tc>
          <w:tcPr>
            <w:tcW w:w="5954" w:type="dxa"/>
          </w:tcPr>
          <w:p w:rsidR="009A709A" w:rsidRDefault="009A709A" w:rsidP="00E028DE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12</w:t>
            </w: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71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Вільно спілкуватися з професійних питань усно і письмово державною та іноземною мовами.</w:t>
            </w:r>
          </w:p>
          <w:p w:rsidR="006920B8" w:rsidRPr="00660F33" w:rsidRDefault="006920B8" w:rsidP="00E028DE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6920B8" w:rsidRPr="009151CA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A70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12</w:t>
            </w:r>
            <w:r w:rsidR="00E02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</w:t>
            </w:r>
            <w:proofErr w:type="spellStart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конструкції та відверто не підшукуючи слова.</w:t>
            </w:r>
          </w:p>
          <w:p w:rsidR="006920B8" w:rsidRPr="009151CA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A70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12</w:t>
            </w:r>
            <w:r w:rsidR="00E02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 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6920B8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A70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12</w:t>
            </w:r>
            <w:r w:rsidR="00E02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.3. 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</w:p>
          <w:p w:rsidR="006920B8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A70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12</w:t>
            </w:r>
            <w:r w:rsidR="00E02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.4. 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20B8" w:rsidRDefault="009A709A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12.5</w:t>
            </w:r>
            <w:r w:rsidR="00E02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6920B8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 відмінностей між звичаями, звичками, правилами поводження, цінностями та ідеалами, характерними для власної спільноти та країни мови, що вивчається.</w:t>
            </w:r>
          </w:p>
          <w:p w:rsidR="006920B8" w:rsidRPr="00D10593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 </w:t>
            </w:r>
            <w:r w:rsidR="009A70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12.6</w:t>
            </w:r>
            <w:r w:rsidR="00E02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Уміння розуміти </w:t>
            </w:r>
            <w:r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основну думку складних за змістом та структурою висловлень на конкретні та абстрактні теми, зокрема на ті, які відповідають обраному профілю, якщо мовлення нормативне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6920B8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A70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12.7</w:t>
            </w:r>
            <w:r w:rsidR="00E02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спілкуватися досить вільно і спонтанно, що уможливлює безпроблемну регулярну взаємодію і тривалі відносини з досвідченими користувачами англійської мови; наголошувати на особистій значущості подій та досвіду, чітко пояснювати й обґрунтовувати власні переконання, наводячи відповідні аргументи.</w:t>
            </w:r>
          </w:p>
          <w:p w:rsidR="006920B8" w:rsidRPr="009151CA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A70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12.8</w:t>
            </w:r>
            <w:r w:rsidR="00E02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Уміння </w:t>
            </w:r>
            <w:r w:rsidRPr="00FD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повідомляти новини та викладати власну думку у письмовій формі, зіставляючи її з думками інших людей.</w:t>
            </w:r>
          </w:p>
        </w:tc>
      </w:tr>
    </w:tbl>
    <w:p w:rsidR="00B743B2" w:rsidRPr="00D320DF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20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5.   Обсяг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RPr="00D320DF" w:rsidTr="00552CA8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ED2691" w:rsidRPr="00D320DF" w:rsidTr="00552CA8">
        <w:tc>
          <w:tcPr>
            <w:tcW w:w="2904" w:type="dxa"/>
          </w:tcPr>
          <w:p w:rsidR="00ED2691" w:rsidRPr="00ED2691" w:rsidRDefault="00ED2691" w:rsidP="007C1D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26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2527" w:type="dxa"/>
          </w:tcPr>
          <w:p w:rsidR="00ED2691" w:rsidRPr="00ED2691" w:rsidRDefault="00ED2691" w:rsidP="00A54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977" w:type="dxa"/>
          </w:tcPr>
          <w:p w:rsidR="00ED2691" w:rsidRPr="00ED2691" w:rsidRDefault="00ED2691" w:rsidP="00ED26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A54EFC" w:rsidTr="00552CA8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ED2691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552CA8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D26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A06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552CA8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ED2691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210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9A709A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182 Технології легкої промисловості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9A709A" w:rsidP="009A709A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182</w:t>
            </w:r>
            <w:r w:rsidR="00E028D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Технології легкої промисловості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9A709A">
        <w:rPr>
          <w:rFonts w:ascii="Times New Roman" w:hAnsi="Times New Roman" w:cs="Times New Roman"/>
          <w:sz w:val="28"/>
          <w:szCs w:val="28"/>
          <w:lang w:val="uk-UA" w:eastAsia="uk-UA"/>
        </w:rPr>
        <w:t>іноземна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</w:t>
      </w:r>
      <w:r w:rsidR="009A709A">
        <w:rPr>
          <w:rFonts w:ascii="Times New Roman" w:hAnsi="Times New Roman" w:cs="Times New Roman"/>
          <w:sz w:val="28"/>
          <w:szCs w:val="28"/>
          <w:lang w:val="uk-UA" w:eastAsia="uk-UA"/>
        </w:rPr>
        <w:t>ова (Англійська)</w:t>
      </w:r>
      <w:bookmarkStart w:id="0" w:name="_GoBack"/>
      <w:bookmarkEnd w:id="0"/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9A066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41760F">
        <w:rPr>
          <w:rFonts w:ascii="Times New Roman" w:hAnsi="Times New Roman" w:cs="Times New Roman"/>
          <w:sz w:val="28"/>
          <w:szCs w:val="28"/>
          <w:lang w:eastAsia="uk-UA"/>
        </w:rPr>
        <w:t>професійно</w:t>
      </w:r>
      <w:proofErr w:type="spellEnd"/>
      <w:r w:rsidR="0041760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Технічне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програмне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CE1F5D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A06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>Політики</w:t>
      </w:r>
      <w:proofErr w:type="spellEnd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D2691" w:rsidRPr="007328CB" w:rsidRDefault="00ED2691" w:rsidP="00ED2691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ED2691" w:rsidRPr="00971E29" w:rsidTr="00ED2691">
        <w:tc>
          <w:tcPr>
            <w:tcW w:w="1031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і </w:t>
            </w:r>
            <w:proofErr w:type="spellStart"/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номерзанять</w:t>
            </w:r>
            <w:proofErr w:type="spellEnd"/>
          </w:p>
        </w:tc>
        <w:tc>
          <w:tcPr>
            <w:tcW w:w="10734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ED2691" w:rsidRPr="0094443B" w:rsidTr="00ED2691">
        <w:tc>
          <w:tcPr>
            <w:tcW w:w="15020" w:type="dxa"/>
            <w:gridSpan w:val="4"/>
          </w:tcPr>
          <w:p w:rsidR="00ED2691" w:rsidRPr="0094443B" w:rsidRDefault="00ED2691" w:rsidP="00ED2691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Technology</w:t>
            </w:r>
            <w:r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</w:p>
        </w:tc>
      </w:tr>
      <w:tr w:rsidR="00ED2691" w:rsidRPr="00971E29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Who? What? When?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Key inventions in the history of transport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Transport inventions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Over a billion in the world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brief history of space travel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Solar System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historic moment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first working submarine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E1B98" w:rsidTr="00ED2691">
        <w:tc>
          <w:tcPr>
            <w:tcW w:w="15020" w:type="dxa"/>
            <w:gridSpan w:val="4"/>
          </w:tcPr>
          <w:p w:rsidR="00ED2691" w:rsidRPr="009A066B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 (Іноземна мова).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News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media</w:t>
            </w:r>
          </w:p>
        </w:tc>
      </w:tr>
      <w:tr w:rsidR="00ED2691" w:rsidRPr="009E1B98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ED2691" w:rsidRPr="00EF1D57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ED2691" w:rsidRPr="009A066B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ED2691" w:rsidRPr="009A066B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early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history of mass-media news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EF1D57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ED2691" w:rsidRPr="009E1B98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Advertising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 advertisements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values of magazines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Magazines through history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Media studies research reports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research report flow chart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rPr>
          <w:trHeight w:val="289"/>
        </w:trPr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14 год., СР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9189E" w:rsidTr="00ED2691">
        <w:trPr>
          <w:trHeight w:val="289"/>
        </w:trPr>
        <w:tc>
          <w:tcPr>
            <w:tcW w:w="15020" w:type="dxa"/>
            <w:gridSpan w:val="4"/>
          </w:tcPr>
          <w:p w:rsidR="00ED2691" w:rsidRPr="006F5F67" w:rsidRDefault="00ED2691" w:rsidP="00ED269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1. (Євроінтеграційні студії).</w:t>
            </w:r>
          </w:p>
        </w:tc>
      </w:tr>
      <w:tr w:rsidR="00ED2691" w:rsidRPr="00176A22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ED2691" w:rsidRPr="00176A2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1</w:t>
            </w:r>
          </w:p>
        </w:tc>
        <w:tc>
          <w:tcPr>
            <w:tcW w:w="10734" w:type="dxa"/>
          </w:tcPr>
          <w:p w:rsidR="00ED2691" w:rsidRPr="00176A2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Історичні передумови та еволюція теоретичної думки щодо інтеграційної моделі Європейського Союзу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E1B98" w:rsidTr="00ED2691">
        <w:tc>
          <w:tcPr>
            <w:tcW w:w="1031" w:type="dxa"/>
            <w:vMerge/>
            <w:vAlign w:val="center"/>
          </w:tcPr>
          <w:p w:rsidR="00ED2691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501AF2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7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шляху</w:t>
            </w:r>
            <w:proofErr w:type="gram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шляху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072AC9" w:rsidTr="00ED2691"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45 год. (ЛК – 2 год., ПЗ – 16 год., СР – 27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072AC9" w:rsidTr="00ED2691">
        <w:tc>
          <w:tcPr>
            <w:tcW w:w="15020" w:type="dxa"/>
            <w:gridSpan w:val="4"/>
          </w:tcPr>
          <w:p w:rsidR="00ED2691" w:rsidRPr="004E7567" w:rsidRDefault="00ED2691" w:rsidP="00ED269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3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Sports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leisure</w:t>
            </w:r>
          </w:p>
        </w:tc>
      </w:tr>
      <w:tr w:rsidR="00ED2691" w:rsidRPr="00072AC9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122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Classifying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Racing, opponent and achievement sports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 in education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Ball games for PE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Board games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Simple board games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 and against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Physical activity or electronic games?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4E756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6D2C0E" w:rsidTr="00ED2691">
        <w:tc>
          <w:tcPr>
            <w:tcW w:w="15020" w:type="dxa"/>
            <w:gridSpan w:val="4"/>
          </w:tcPr>
          <w:p w:rsidR="00ED2691" w:rsidRPr="004E7567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Nutrition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health</w:t>
            </w:r>
          </w:p>
        </w:tc>
      </w:tr>
      <w:tr w:rsidR="00ED2691" w:rsidRPr="004E7567" w:rsidTr="00ED2691">
        <w:tc>
          <w:tcPr>
            <w:tcW w:w="1031" w:type="dxa"/>
            <w:vMerge w:val="restart"/>
            <w:vAlign w:val="center"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balanced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diet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обота 13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Nutrients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Portions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Researching daily diet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How to eat healthily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Three square meals a day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Obesity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global problem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4E756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9189E" w:rsidTr="00ED2691">
        <w:tc>
          <w:tcPr>
            <w:tcW w:w="15020" w:type="dxa"/>
            <w:gridSpan w:val="4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 (Євроінтеграційні студії)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ED2691" w:rsidRPr="004E7567" w:rsidTr="00ED2691">
        <w:tc>
          <w:tcPr>
            <w:tcW w:w="1031" w:type="dxa"/>
            <w:vMerge w:val="restart"/>
            <w:vAlign w:val="center"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2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Цінності та інституції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4E7567" w:rsidTr="00ED2691">
        <w:tc>
          <w:tcPr>
            <w:tcW w:w="1031" w:type="dxa"/>
            <w:vMerge/>
            <w:vAlign w:val="center"/>
          </w:tcPr>
          <w:p w:rsidR="00ED2691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4E7567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10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10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11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11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12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12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13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ED2691" w:rsidRPr="0034425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ED2691" w:rsidRPr="0034425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E5504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45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2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 год., СР – 27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71E29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210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4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D2691" w:rsidRPr="00ED2691" w:rsidRDefault="00ED2691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вимоги</w:t>
      </w:r>
      <w:proofErr w:type="spellEnd"/>
    </w:p>
    <w:p w:rsidR="008A62F5" w:rsidRPr="008A62F5" w:rsidRDefault="00DF4713" w:rsidP="008A62F5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B72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8A62F5" w:rsidRPr="008A62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2F5">
        <w:rPr>
          <w:rFonts w:ascii="Times New Roman" w:hAnsi="Times New Roman"/>
          <w:sz w:val="28"/>
          <w:szCs w:val="28"/>
          <w:lang w:val="uk-UA"/>
        </w:rPr>
        <w:t>і</w:t>
      </w:r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8A62F5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8A62F5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8A62F5">
        <w:rPr>
          <w:rFonts w:ascii="Times New Roman" w:hAnsi="Times New Roman"/>
          <w:sz w:val="28"/>
          <w:szCs w:val="28"/>
          <w:lang w:val="uk-UA"/>
        </w:rPr>
        <w:t>/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8A62F5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A62F5" w:rsidRPr="008A62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8A62F5" w:rsidRDefault="008A62F5" w:rsidP="008A62F5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8A62F5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8A62F5" w:rsidRPr="005164F4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A62F5" w:rsidRPr="00F97BA0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0-10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2049" w:type="dxa"/>
          </w:tcPr>
          <w:p w:rsidR="008A62F5" w:rsidRPr="00F97BA0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DF4713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8A62F5" w:rsidRPr="00075F6B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A62F5" w:rsidRPr="00075F6B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0D0DB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допуску до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підсумкового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8A62F5">
        <w:rPr>
          <w:color w:val="000000"/>
          <w:sz w:val="28"/>
          <w:szCs w:val="28"/>
          <w:lang w:val="uk-UA"/>
        </w:rPr>
        <w:t xml:space="preserve"> та у формі усної співбесіди</w:t>
      </w:r>
      <w:r w:rsidR="005A720C">
        <w:rPr>
          <w:color w:val="000000"/>
          <w:sz w:val="28"/>
          <w:szCs w:val="28"/>
          <w:lang w:val="uk-UA"/>
        </w:rPr>
        <w:t>.</w:t>
      </w:r>
      <w:r w:rsidR="000D0DBB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8A62F5">
        <w:rPr>
          <w:color w:val="000000"/>
          <w:sz w:val="28"/>
          <w:szCs w:val="28"/>
          <w:lang w:val="uk-UA"/>
        </w:rPr>
        <w:t>ість тестових завдань – 1</w:t>
      </w:r>
      <w:r w:rsidR="005A720C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C81F08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C81F08" w:rsidRPr="008E7D5F" w:rsidRDefault="00C81F08" w:rsidP="00C81F0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>
        <w:rPr>
          <w:rFonts w:ascii="Times New Roman" w:hAnsi="Times New Roman"/>
          <w:i/>
          <w:sz w:val="28"/>
          <w:szCs w:val="28"/>
          <w:lang w:val="en-GB"/>
        </w:rPr>
        <w:t>(2017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1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C81F08" w:rsidRDefault="00C81F08" w:rsidP="00C81F0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C81F08" w:rsidRPr="00396FC4" w:rsidRDefault="00C81F08" w:rsidP="00C81F08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та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євроатлантична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/ [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Баула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Божидарнік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Вісина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Н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Галазюк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Зелінська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Я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Кравчук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П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Я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Кравчук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Корольчук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Никитюк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Савош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O.A. </w:t>
      </w:r>
      <w:r w:rsidRPr="00396FC4">
        <w:rPr>
          <w:rFonts w:ascii="Times New Roman" w:hAnsi="Times New Roman" w:cs="Times New Roman"/>
          <w:sz w:val="28"/>
          <w:szCs w:val="28"/>
        </w:rPr>
        <w:t>Урбан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] </w:t>
      </w:r>
      <w:r w:rsidRPr="00396FC4">
        <w:rPr>
          <w:rFonts w:ascii="Times New Roman" w:hAnsi="Times New Roman" w:cs="Times New Roman"/>
          <w:sz w:val="28"/>
          <w:szCs w:val="28"/>
        </w:rPr>
        <w:t>за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–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Херсон: ОЛДІ-ПЛЮС, 2016. – 376 с.</w:t>
      </w: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C81F08" w:rsidRDefault="00C81F08" w:rsidP="00C81F08">
      <w:pPr>
        <w:pStyle w:val="ab"/>
        <w:numPr>
          <w:ilvl w:val="0"/>
          <w:numId w:val="9"/>
        </w:numPr>
        <w:spacing w:line="240" w:lineRule="auto"/>
        <w:ind w:left="928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Іноземна мова (англійська мова) : метод. </w:t>
      </w:r>
      <w:r w:rsidRPr="002A7224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Укр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інж.-пед. акад. ;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C81F08" w:rsidRPr="008A62F5" w:rsidRDefault="00C81F08" w:rsidP="00C81F08">
      <w:pPr>
        <w:pStyle w:val="ab"/>
        <w:numPr>
          <w:ilvl w:val="0"/>
          <w:numId w:val="9"/>
        </w:numPr>
        <w:spacing w:line="240" w:lineRule="auto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E86179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 w:rsidRPr="00E86179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C81F08" w:rsidRPr="007104B2" w:rsidRDefault="00C81F08" w:rsidP="00C81F0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</w:t>
      </w:r>
      <w:proofErr w:type="spellStart"/>
      <w:r w:rsidRPr="0085400E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мови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proofErr w:type="gram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85400E">
        <w:rPr>
          <w:rFonts w:ascii="Times New Roman" w:hAnsi="Times New Roman"/>
          <w:sz w:val="28"/>
          <w:szCs w:val="28"/>
        </w:rPr>
        <w:t>пед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спец./ </w:t>
      </w:r>
      <w:r w:rsidRPr="007104B2">
        <w:rPr>
          <w:rFonts w:ascii="Times New Roman" w:hAnsi="Times New Roman"/>
          <w:sz w:val="28"/>
          <w:szCs w:val="28"/>
        </w:rPr>
        <w:t xml:space="preserve">Г. І. </w:t>
      </w:r>
      <w:proofErr w:type="spellStart"/>
      <w:r w:rsidRPr="007104B2">
        <w:rPr>
          <w:rFonts w:ascii="Times New Roman" w:hAnsi="Times New Roman"/>
          <w:sz w:val="28"/>
          <w:szCs w:val="28"/>
        </w:rPr>
        <w:t>Зеленін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[та </w:t>
      </w:r>
      <w:proofErr w:type="spellStart"/>
      <w:r w:rsidRPr="007104B2">
        <w:rPr>
          <w:rFonts w:ascii="Times New Roman" w:hAnsi="Times New Roman"/>
          <w:sz w:val="28"/>
          <w:szCs w:val="28"/>
        </w:rPr>
        <w:t>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інж</w:t>
      </w:r>
      <w:proofErr w:type="spellEnd"/>
      <w:r w:rsidRPr="007104B2">
        <w:rPr>
          <w:rFonts w:ascii="Times New Roman" w:hAnsi="Times New Roman"/>
          <w:sz w:val="28"/>
          <w:szCs w:val="28"/>
        </w:rPr>
        <w:t>.-</w:t>
      </w:r>
      <w:proofErr w:type="spellStart"/>
      <w:r w:rsidRPr="007104B2">
        <w:rPr>
          <w:rFonts w:ascii="Times New Roman" w:hAnsi="Times New Roman"/>
          <w:sz w:val="28"/>
          <w:szCs w:val="28"/>
        </w:rPr>
        <w:t>пед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акад., Каф.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4B2">
        <w:rPr>
          <w:rFonts w:ascii="Times New Roman" w:hAnsi="Times New Roman"/>
          <w:sz w:val="28"/>
          <w:szCs w:val="28"/>
        </w:rPr>
        <w:t>мов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104B2">
        <w:rPr>
          <w:rFonts w:ascii="Times New Roman" w:hAnsi="Times New Roman"/>
          <w:sz w:val="28"/>
          <w:szCs w:val="28"/>
        </w:rPr>
        <w:t>Харків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104B2">
        <w:rPr>
          <w:rFonts w:ascii="Times New Roman" w:hAnsi="Times New Roman"/>
          <w:sz w:val="28"/>
          <w:szCs w:val="28"/>
        </w:rPr>
        <w:t>Друкарня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</w:t>
      </w:r>
      <w:proofErr w:type="spellStart"/>
      <w:r w:rsidRPr="007104B2">
        <w:rPr>
          <w:rFonts w:ascii="Times New Roman" w:hAnsi="Times New Roman"/>
          <w:sz w:val="28"/>
          <w:szCs w:val="28"/>
        </w:rPr>
        <w:t>назв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C81F08" w:rsidRPr="000E1CE0" w:rsidRDefault="00C81F08" w:rsidP="00C81F08">
      <w:pPr>
        <w:pStyle w:val="ab"/>
        <w:numPr>
          <w:ilvl w:val="0"/>
          <w:numId w:val="9"/>
        </w:numPr>
        <w:tabs>
          <w:tab w:val="left" w:pos="709"/>
        </w:tabs>
        <w:spacing w:after="200"/>
        <w:ind w:left="92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C81F08" w:rsidRDefault="00C81F08" w:rsidP="00C81F0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396FC4">
        <w:rPr>
          <w:rFonts w:ascii="Times New Roman" w:hAnsi="Times New Roman" w:cs="Times New Roman"/>
          <w:sz w:val="28"/>
          <w:szCs w:val="28"/>
        </w:rPr>
        <w:lastRenderedPageBreak/>
        <w:t>Дан</w:t>
      </w:r>
      <w:r>
        <w:rPr>
          <w:rFonts w:ascii="Times New Roman" w:hAnsi="Times New Roman" w:cs="Times New Roman"/>
          <w:sz w:val="28"/>
          <w:szCs w:val="28"/>
        </w:rPr>
        <w:t xml:space="preserve">иленко Л. 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В</w:t>
      </w:r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євроінтеграційних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для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96F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К.: НАДУ, 2013. 132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слухачів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магістерської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» / Кол. авт.; за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ред. проф. І.А.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Грицяка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Д.І.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Дзвінчука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НВ, 2013. 464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/ І.Ю. Матюшенко, С. В.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Беренда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Рєзніков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Х.: ХНУ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,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2015. 504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Світова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2013. 258 с.</w:t>
      </w:r>
    </w:p>
    <w:p w:rsidR="00C81F08" w:rsidRPr="00396FC4" w:rsidRDefault="00C81F08" w:rsidP="00C81F08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C81F08" w:rsidRPr="003F7818" w:rsidRDefault="009A709A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C81F08" w:rsidRPr="003F7818" w:rsidRDefault="009A709A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C81F08" w:rsidRPr="003F7818" w:rsidRDefault="009A709A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C81F08" w:rsidRPr="003F7818" w:rsidRDefault="009A709A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C81F08" w:rsidRPr="003F7818" w:rsidRDefault="009A709A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C81F08" w:rsidRPr="003F7818" w:rsidRDefault="009A709A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7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C81F08" w:rsidRPr="005C25E8" w:rsidRDefault="00C81F08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FE155F" w:rsidRPr="00C81F0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en-US"/>
        </w:rPr>
      </w:pPr>
    </w:p>
    <w:p w:rsidR="00A62286" w:rsidRPr="00A62286" w:rsidRDefault="000D0DBB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B037BE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D109F6" wp14:editId="3B77FCCE">
            <wp:simplePos x="0" y="0"/>
            <wp:positionH relativeFrom="column">
              <wp:posOffset>1669415</wp:posOffset>
            </wp:positionH>
            <wp:positionV relativeFrom="paragraph">
              <wp:posOffset>264795</wp:posOffset>
            </wp:positionV>
            <wp:extent cx="1879600" cy="61722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Pr="00A62286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F32EEB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72C"/>
    <w:multiLevelType w:val="hybridMultilevel"/>
    <w:tmpl w:val="EBDC032E"/>
    <w:lvl w:ilvl="0" w:tplc="62F833E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38D4092"/>
    <w:multiLevelType w:val="hybridMultilevel"/>
    <w:tmpl w:val="D2A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02F1E1D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7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9" w15:restartNumberingAfterBreak="0">
    <w:nsid w:val="7634795C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471A4"/>
    <w:multiLevelType w:val="hybridMultilevel"/>
    <w:tmpl w:val="730E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1"/>
  </w:num>
  <w:num w:numId="5">
    <w:abstractNumId w:val="15"/>
  </w:num>
  <w:num w:numId="6">
    <w:abstractNumId w:val="14"/>
  </w:num>
  <w:num w:numId="7">
    <w:abstractNumId w:val="4"/>
  </w:num>
  <w:num w:numId="8">
    <w:abstractNumId w:val="12"/>
  </w:num>
  <w:num w:numId="9">
    <w:abstractNumId w:val="17"/>
  </w:num>
  <w:num w:numId="10">
    <w:abstractNumId w:val="0"/>
  </w:num>
  <w:num w:numId="11">
    <w:abstractNumId w:val="7"/>
  </w:num>
  <w:num w:numId="12">
    <w:abstractNumId w:val="18"/>
  </w:num>
  <w:num w:numId="13">
    <w:abstractNumId w:val="21"/>
  </w:num>
  <w:num w:numId="14">
    <w:abstractNumId w:val="3"/>
  </w:num>
  <w:num w:numId="15">
    <w:abstractNumId w:val="5"/>
  </w:num>
  <w:num w:numId="16">
    <w:abstractNumId w:val="16"/>
  </w:num>
  <w:num w:numId="17">
    <w:abstractNumId w:val="6"/>
  </w:num>
  <w:num w:numId="18">
    <w:abstractNumId w:val="1"/>
  </w:num>
  <w:num w:numId="19">
    <w:abstractNumId w:val="2"/>
  </w:num>
  <w:num w:numId="20">
    <w:abstractNumId w:val="19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23322"/>
    <w:rsid w:val="00075F6B"/>
    <w:rsid w:val="00083D0F"/>
    <w:rsid w:val="000845D4"/>
    <w:rsid w:val="00096EB0"/>
    <w:rsid w:val="00097C93"/>
    <w:rsid w:val="000B06AE"/>
    <w:rsid w:val="000B2A85"/>
    <w:rsid w:val="000B51F4"/>
    <w:rsid w:val="000B5B33"/>
    <w:rsid w:val="000C3267"/>
    <w:rsid w:val="000D0DBB"/>
    <w:rsid w:val="000E5436"/>
    <w:rsid w:val="000F547F"/>
    <w:rsid w:val="00111EE7"/>
    <w:rsid w:val="001330FD"/>
    <w:rsid w:val="00144332"/>
    <w:rsid w:val="00147D8A"/>
    <w:rsid w:val="00166369"/>
    <w:rsid w:val="001A5BCB"/>
    <w:rsid w:val="001B00BA"/>
    <w:rsid w:val="001C4CEC"/>
    <w:rsid w:val="001C6C5C"/>
    <w:rsid w:val="001D56B8"/>
    <w:rsid w:val="001D75A7"/>
    <w:rsid w:val="001E2FF1"/>
    <w:rsid w:val="001E4BA5"/>
    <w:rsid w:val="001E697F"/>
    <w:rsid w:val="002315F8"/>
    <w:rsid w:val="002414B3"/>
    <w:rsid w:val="00241F06"/>
    <w:rsid w:val="00252B45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B725F"/>
    <w:rsid w:val="003F7818"/>
    <w:rsid w:val="0041080F"/>
    <w:rsid w:val="00414FD7"/>
    <w:rsid w:val="0041760F"/>
    <w:rsid w:val="00427525"/>
    <w:rsid w:val="00430864"/>
    <w:rsid w:val="00452BAC"/>
    <w:rsid w:val="004642C6"/>
    <w:rsid w:val="00473869"/>
    <w:rsid w:val="00480F24"/>
    <w:rsid w:val="004849B2"/>
    <w:rsid w:val="00485745"/>
    <w:rsid w:val="0049261F"/>
    <w:rsid w:val="00492EA6"/>
    <w:rsid w:val="00495002"/>
    <w:rsid w:val="004C28B9"/>
    <w:rsid w:val="004D7BB1"/>
    <w:rsid w:val="004E7567"/>
    <w:rsid w:val="004F3AAF"/>
    <w:rsid w:val="00506ECD"/>
    <w:rsid w:val="005453C9"/>
    <w:rsid w:val="00552CA8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81278"/>
    <w:rsid w:val="006920B8"/>
    <w:rsid w:val="006B5FAD"/>
    <w:rsid w:val="006D6E29"/>
    <w:rsid w:val="006F5F67"/>
    <w:rsid w:val="007124DD"/>
    <w:rsid w:val="007315DC"/>
    <w:rsid w:val="007328CB"/>
    <w:rsid w:val="007400CF"/>
    <w:rsid w:val="007410DD"/>
    <w:rsid w:val="00751A70"/>
    <w:rsid w:val="00755A63"/>
    <w:rsid w:val="007626EA"/>
    <w:rsid w:val="00793FFB"/>
    <w:rsid w:val="007B0237"/>
    <w:rsid w:val="007B68C5"/>
    <w:rsid w:val="007C1DAF"/>
    <w:rsid w:val="007D4CE5"/>
    <w:rsid w:val="00800114"/>
    <w:rsid w:val="00810843"/>
    <w:rsid w:val="0089120E"/>
    <w:rsid w:val="0089761E"/>
    <w:rsid w:val="008A62F5"/>
    <w:rsid w:val="008B32AC"/>
    <w:rsid w:val="008C1289"/>
    <w:rsid w:val="008D1272"/>
    <w:rsid w:val="008E7D5F"/>
    <w:rsid w:val="009018AA"/>
    <w:rsid w:val="009151CA"/>
    <w:rsid w:val="00915696"/>
    <w:rsid w:val="00916E07"/>
    <w:rsid w:val="0094205F"/>
    <w:rsid w:val="00942B47"/>
    <w:rsid w:val="0095261D"/>
    <w:rsid w:val="009658A7"/>
    <w:rsid w:val="00967C0C"/>
    <w:rsid w:val="00971E29"/>
    <w:rsid w:val="00980020"/>
    <w:rsid w:val="00981F90"/>
    <w:rsid w:val="00986C5F"/>
    <w:rsid w:val="00994D15"/>
    <w:rsid w:val="009A066B"/>
    <w:rsid w:val="009A709A"/>
    <w:rsid w:val="009B5C00"/>
    <w:rsid w:val="009C7876"/>
    <w:rsid w:val="009F6F6A"/>
    <w:rsid w:val="00A14E13"/>
    <w:rsid w:val="00A159B4"/>
    <w:rsid w:val="00A16633"/>
    <w:rsid w:val="00A355FB"/>
    <w:rsid w:val="00A4299C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037BE"/>
    <w:rsid w:val="00B62E61"/>
    <w:rsid w:val="00B63569"/>
    <w:rsid w:val="00B70BF4"/>
    <w:rsid w:val="00B70C46"/>
    <w:rsid w:val="00B743B2"/>
    <w:rsid w:val="00B83E57"/>
    <w:rsid w:val="00B86E5C"/>
    <w:rsid w:val="00B9014F"/>
    <w:rsid w:val="00BA378D"/>
    <w:rsid w:val="00BA4080"/>
    <w:rsid w:val="00BD741C"/>
    <w:rsid w:val="00BE4E21"/>
    <w:rsid w:val="00BF1F31"/>
    <w:rsid w:val="00BF59F2"/>
    <w:rsid w:val="00BF5A00"/>
    <w:rsid w:val="00C1177E"/>
    <w:rsid w:val="00C16F63"/>
    <w:rsid w:val="00C54B0E"/>
    <w:rsid w:val="00C66CAD"/>
    <w:rsid w:val="00C7025C"/>
    <w:rsid w:val="00C7565A"/>
    <w:rsid w:val="00C81F08"/>
    <w:rsid w:val="00C829D3"/>
    <w:rsid w:val="00CE1F5D"/>
    <w:rsid w:val="00CE5D47"/>
    <w:rsid w:val="00CF044D"/>
    <w:rsid w:val="00D07986"/>
    <w:rsid w:val="00D10593"/>
    <w:rsid w:val="00D13B80"/>
    <w:rsid w:val="00D211E7"/>
    <w:rsid w:val="00D320DF"/>
    <w:rsid w:val="00D32B38"/>
    <w:rsid w:val="00D553AC"/>
    <w:rsid w:val="00D5761A"/>
    <w:rsid w:val="00D745BB"/>
    <w:rsid w:val="00D756A4"/>
    <w:rsid w:val="00D879D5"/>
    <w:rsid w:val="00D91E00"/>
    <w:rsid w:val="00DC596B"/>
    <w:rsid w:val="00DF4713"/>
    <w:rsid w:val="00DF47FB"/>
    <w:rsid w:val="00DF4EFA"/>
    <w:rsid w:val="00E01317"/>
    <w:rsid w:val="00E028DE"/>
    <w:rsid w:val="00E10203"/>
    <w:rsid w:val="00E23DCC"/>
    <w:rsid w:val="00E34BA0"/>
    <w:rsid w:val="00E47A31"/>
    <w:rsid w:val="00E63419"/>
    <w:rsid w:val="00E70296"/>
    <w:rsid w:val="00E83C6C"/>
    <w:rsid w:val="00E90509"/>
    <w:rsid w:val="00E94C94"/>
    <w:rsid w:val="00EA0865"/>
    <w:rsid w:val="00ED1809"/>
    <w:rsid w:val="00ED2335"/>
    <w:rsid w:val="00ED2691"/>
    <w:rsid w:val="00EF1932"/>
    <w:rsid w:val="00EF1D57"/>
    <w:rsid w:val="00F04B04"/>
    <w:rsid w:val="00F06943"/>
    <w:rsid w:val="00F32EEB"/>
    <w:rsid w:val="00F33210"/>
    <w:rsid w:val="00F468E3"/>
    <w:rsid w:val="00F516B2"/>
    <w:rsid w:val="00F527BF"/>
    <w:rsid w:val="00F55C57"/>
    <w:rsid w:val="00F56593"/>
    <w:rsid w:val="00F56C2C"/>
    <w:rsid w:val="00F62EA8"/>
    <w:rsid w:val="00F77CA2"/>
    <w:rsid w:val="00F97BA0"/>
    <w:rsid w:val="00FA0837"/>
    <w:rsid w:val="00FA357D"/>
    <w:rsid w:val="00FA5DC6"/>
    <w:rsid w:val="00FD3D11"/>
    <w:rsid w:val="00FD423F"/>
    <w:rsid w:val="00FD63D5"/>
    <w:rsid w:val="00FE155F"/>
    <w:rsid w:val="00FE2E94"/>
    <w:rsid w:val="00FE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5AC5"/>
  <w15:docId w15:val="{8DB1A7F1-8D6F-40B5-8349-541450A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5696"/>
  </w:style>
  <w:style w:type="paragraph" w:styleId="1">
    <w:name w:val="heading 1"/>
    <w:basedOn w:val="a"/>
    <w:next w:val="a"/>
    <w:rsid w:val="009156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156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156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156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1569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156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56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1569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1569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15696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94C9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Standard">
    <w:name w:val="Standard"/>
    <w:rsid w:val="000B5B33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basedOn w:val="a0"/>
    <w:rsid w:val="000B5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ntseva@uipa.edu.ua" TargetMode="External"/><Relationship Id="rId13" Type="http://schemas.openxmlformats.org/officeDocument/2006/relationships/hyperlink" Target="https://eltngl.com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elt.oup.com" TargetMode="External"/><Relationship Id="rId17" Type="http://schemas.openxmlformats.org/officeDocument/2006/relationships/hyperlink" Target="http://www.englishtips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bc.co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://do.uipa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earson.com" TargetMode="External"/><Relationship Id="rId10" Type="http://schemas.openxmlformats.org/officeDocument/2006/relationships/hyperlink" Target="mailto:podorozhna@uipa.edu.u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l.uipa.edu.ua/" TargetMode="External"/><Relationship Id="rId14" Type="http://schemas.openxmlformats.org/officeDocument/2006/relationships/hyperlink" Target="https://www.cambridgeengli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F46D-1879-4E10-94B5-D1A0A4E2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12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38</cp:revision>
  <dcterms:created xsi:type="dcterms:W3CDTF">2020-08-18T14:41:00Z</dcterms:created>
  <dcterms:modified xsi:type="dcterms:W3CDTF">2024-01-24T12:33:00Z</dcterms:modified>
</cp:coreProperties>
</file>