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F947B5" w:rsidRPr="00FA357D" w:rsidRDefault="0095182F" w:rsidP="00F947B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 факультет</w:t>
      </w:r>
    </w:p>
    <w:p w:rsidR="00AF0488" w:rsidRPr="00F947B5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947B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F947B5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F947B5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СПІЛКУВАННЯ У АКАДЕМІ</w:t>
      </w:r>
      <w:r w:rsidR="008261B3">
        <w:rPr>
          <w:rFonts w:ascii="Times New Roman" w:eastAsia="Times New Roman" w:hAnsi="Times New Roman" w:cs="Times New Roman"/>
          <w:b/>
          <w:sz w:val="44"/>
          <w:szCs w:val="44"/>
        </w:rPr>
        <w:t>ЧНОМУ ТА ПРОФЕСІЙНОМУ СЕРЕДОВИЩІ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B95237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6976F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95182F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95182F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9518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15FE9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доцент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  <w:p w:rsidR="002046B0" w:rsidRPr="00BF2916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2046B0" w:rsidRPr="00BF2916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2046B0" w:rsidRPr="00BF2916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61041E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10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2046B0" w:rsidRPr="00AA63C7" w:rsidRDefault="002046B0" w:rsidP="0018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5182F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>ЗК1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145">
        <w:rPr>
          <w:rFonts w:ascii="Times New Roman" w:hAnsi="Times New Roman"/>
          <w:color w:val="000000"/>
          <w:sz w:val="28"/>
          <w:szCs w:val="28"/>
        </w:rPr>
        <w:t>уміння</w:t>
      </w:r>
      <w:r w:rsidR="00536346" w:rsidRPr="003E6FAB">
        <w:rPr>
          <w:rFonts w:ascii="Times New Roman" w:hAnsi="Times New Roman"/>
          <w:color w:val="000000"/>
          <w:sz w:val="28"/>
          <w:szCs w:val="28"/>
        </w:rPr>
        <w:t xml:space="preserve"> використовувати іноземні мови у процесі здійснення професійної діяльності у професійних навчальних закладах та на виробництві</w:t>
      </w:r>
    </w:p>
    <w:p w:rsidR="00536346" w:rsidRPr="00791AD4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hAnsi="Times New Roman"/>
          <w:color w:val="000000"/>
          <w:sz w:val="28"/>
          <w:szCs w:val="28"/>
        </w:rPr>
        <w:t>ЗК 3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вільно</w:t>
      </w:r>
      <w:r w:rsidR="00536346" w:rsidRPr="003E6FAB">
        <w:rPr>
          <w:rFonts w:ascii="Times New Roman" w:hAnsi="Times New Roman"/>
          <w:color w:val="000000"/>
          <w:sz w:val="28"/>
          <w:szCs w:val="28"/>
        </w:rPr>
        <w:t xml:space="preserve"> володіти різними комунікативними стилями: неофіційним, офіційним, науковим.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536346" w:rsidRDefault="00536346" w:rsidP="0053634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ПР 01. Застосовувати систему іншомовних засобів відповідно до ситуації професійного спілкування; аргументовано, зрозуміло й однозначно формулювати висловлювання, створювати тексти різного призначення.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РН.01.1: знання граматичних структур, які необхідні для розуміння різноманітних текстів загального та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РН.01.2: знання правил англійського синтаксису для розуміння та продукування різноманітних текстів загального та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РН.01.5: уміння писати зрозумілі тексти різного спрямування;</w:t>
            </w:r>
          </w:p>
          <w:p w:rsidR="00536346" w:rsidRPr="00536346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РН.01.6: здатність до застосовування техніки читання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8261B3" w:rsidRDefault="00536346" w:rsidP="0053634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 012. Демонструвати високий рівень комунікативної культури у конкретній соціокультурній ситуації як в умовах роботи галузевої установи, так і в навчально-виховному процесі.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РН.012.1: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РН.012.2: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РН.012.3: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РН.012.4: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РН.012.5: уміння описувати предмет, особу, події, явища;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РН.012.6: уміння використовувати знання країнознавчих реалій в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мовній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практиці</w:t>
            </w:r>
            <w:r w:rsid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7B1F5F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D75981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015Професійна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D75981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95182F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95182F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976F9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3FF" w:rsidRDefault="00B043FF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="006976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7B1F5F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  <w:proofErr w:type="spellEnd"/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95182F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95182F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Ремізанцева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McCormackJoan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English for academic study: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extendedwritingandresearchskills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, Paddy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Harben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English for academic study: reading.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, Paddy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Harben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, Anne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Pallant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>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6976F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6976F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6976F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6976F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6976F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5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6976F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6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відповідає робочій програмі навчальної дисципліни.</w:t>
      </w:r>
    </w:p>
    <w:p w:rsidR="0095182F" w:rsidRDefault="0095182F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C7DBD0A" wp14:editId="4EC9DD28">
            <wp:simplePos x="0" y="0"/>
            <wp:positionH relativeFrom="column">
              <wp:posOffset>1701800</wp:posOffset>
            </wp:positionH>
            <wp:positionV relativeFrom="paragraph">
              <wp:posOffset>252095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95182F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EB0"/>
    <w:rsid w:val="00097C93"/>
    <w:rsid w:val="00104DE2"/>
    <w:rsid w:val="00147D8A"/>
    <w:rsid w:val="00166A55"/>
    <w:rsid w:val="00184E98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607687"/>
    <w:rsid w:val="006976F9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15FE9"/>
    <w:rsid w:val="008261B3"/>
    <w:rsid w:val="008B2C1E"/>
    <w:rsid w:val="008B4313"/>
    <w:rsid w:val="008B71F6"/>
    <w:rsid w:val="008D1272"/>
    <w:rsid w:val="00902CED"/>
    <w:rsid w:val="00906145"/>
    <w:rsid w:val="00923A67"/>
    <w:rsid w:val="0095182F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043FF"/>
    <w:rsid w:val="00B60FC3"/>
    <w:rsid w:val="00B62E61"/>
    <w:rsid w:val="00B743B2"/>
    <w:rsid w:val="00B83E57"/>
    <w:rsid w:val="00B84521"/>
    <w:rsid w:val="00B95237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F4713"/>
    <w:rsid w:val="00DF47FB"/>
    <w:rsid w:val="00E15035"/>
    <w:rsid w:val="00E23DCC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947B5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7FE5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mailto:valeriiatupchenko@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23CE-033C-4CF8-9374-8C62E87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25</cp:revision>
  <cp:lastPrinted>2020-09-11T12:23:00Z</cp:lastPrinted>
  <dcterms:created xsi:type="dcterms:W3CDTF">2020-09-10T08:57:00Z</dcterms:created>
  <dcterms:modified xsi:type="dcterms:W3CDTF">2021-11-20T11:04:00Z</dcterms:modified>
</cp:coreProperties>
</file>